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D7" w:rsidRDefault="007051D7" w:rsidP="007051D7">
      <w:pPr>
        <w:rPr>
          <w:b/>
          <w:sz w:val="28"/>
          <w:szCs w:val="28"/>
        </w:rPr>
      </w:pPr>
      <w:r w:rsidRPr="007051D7"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419225" cy="1895475"/>
            <wp:effectExtent l="0" t="0" r="9525" b="9525"/>
            <wp:docPr id="1" name="Picture 1" descr="C:\Users\Terry\Documents\R 17\Reg17Logo 50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Documents\R 17\Reg17Logo 50 k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1D7" w:rsidRDefault="007051D7" w:rsidP="00714962">
      <w:pPr>
        <w:jc w:val="center"/>
        <w:rPr>
          <w:b/>
          <w:sz w:val="28"/>
          <w:szCs w:val="28"/>
        </w:rPr>
      </w:pPr>
    </w:p>
    <w:p w:rsidR="00622B8D" w:rsidRPr="00D2320F" w:rsidRDefault="0024339A" w:rsidP="0071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 17 YOUTH BURSARY</w:t>
      </w:r>
      <w:r w:rsidR="00714962" w:rsidRPr="00D2320F">
        <w:rPr>
          <w:b/>
          <w:sz w:val="28"/>
          <w:szCs w:val="28"/>
        </w:rPr>
        <w:t xml:space="preserve"> AWARD APPLICATION FORM</w:t>
      </w:r>
    </w:p>
    <w:p w:rsidR="00714962" w:rsidRDefault="00714962" w:rsidP="00714962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714962" w:rsidRDefault="00714962" w:rsidP="00714962">
      <w:pPr>
        <w:spacing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714962" w:rsidRDefault="00714962" w:rsidP="00714962">
      <w:pPr>
        <w:spacing w:line="240" w:lineRule="auto"/>
      </w:pPr>
      <w:r>
        <w:t>CITY/PROVINCE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714962" w:rsidRDefault="00714962" w:rsidP="00714962">
      <w:pPr>
        <w:spacing w:line="240" w:lineRule="auto"/>
      </w:pPr>
      <w:r>
        <w:t>TELEPHONE</w:t>
      </w:r>
      <w:proofErr w:type="gramStart"/>
      <w:r>
        <w:t>:_</w:t>
      </w:r>
      <w:proofErr w:type="gramEnd"/>
      <w:r>
        <w:t>___________________________POSTAL CODE:______________________________</w:t>
      </w:r>
    </w:p>
    <w:p w:rsidR="00714962" w:rsidRDefault="00714962" w:rsidP="00714962">
      <w:pPr>
        <w:spacing w:line="240" w:lineRule="auto"/>
      </w:pPr>
      <w:r>
        <w:t>EMAIL</w:t>
      </w:r>
      <w:proofErr w:type="gramStart"/>
      <w:r>
        <w:t>:_</w:t>
      </w:r>
      <w:proofErr w:type="gramEnd"/>
      <w:r>
        <w:t>________________________________GRADUATION YEAR:_________________________</w:t>
      </w:r>
    </w:p>
    <w:p w:rsidR="00714962" w:rsidRDefault="00714962" w:rsidP="00714962">
      <w:pPr>
        <w:spacing w:line="240" w:lineRule="auto"/>
      </w:pPr>
      <w:r>
        <w:t>REGION 17 CLUB/ASSOCIATION</w:t>
      </w:r>
      <w:proofErr w:type="gramStart"/>
      <w:r>
        <w:t>:_</w:t>
      </w:r>
      <w:proofErr w:type="gramEnd"/>
      <w:r>
        <w:t>_____________________________________________________</w:t>
      </w:r>
    </w:p>
    <w:p w:rsidR="00714962" w:rsidRDefault="00714962" w:rsidP="00714962">
      <w:pPr>
        <w:spacing w:line="240" w:lineRule="auto"/>
      </w:pPr>
      <w:r>
        <w:t>AHA MEMBERSHIP NUMBER</w:t>
      </w:r>
      <w:proofErr w:type="gramStart"/>
      <w:r>
        <w:t>:_</w:t>
      </w:r>
      <w:proofErr w:type="gramEnd"/>
      <w:r>
        <w:t>______________DATE OF BIRTH:_____________________________</w:t>
      </w:r>
    </w:p>
    <w:p w:rsidR="00714962" w:rsidRDefault="00714962" w:rsidP="00714962">
      <w:pPr>
        <w:spacing w:line="240" w:lineRule="auto"/>
        <w:rPr>
          <w:b/>
        </w:rPr>
      </w:pPr>
      <w:r>
        <w:rPr>
          <w:b/>
        </w:rPr>
        <w:t>THE FOLLOWIN</w:t>
      </w:r>
      <w:r w:rsidR="00800544">
        <w:rPr>
          <w:b/>
        </w:rPr>
        <w:t>G DOCUMENTATION MUST BE PROVIDED</w:t>
      </w:r>
      <w:r w:rsidR="003E41E7">
        <w:rPr>
          <w:b/>
        </w:rPr>
        <w:t>,</w:t>
      </w:r>
      <w:r>
        <w:rPr>
          <w:b/>
        </w:rPr>
        <w:t xml:space="preserve"> TO</w:t>
      </w:r>
      <w:r w:rsidR="0024339A">
        <w:rPr>
          <w:b/>
        </w:rPr>
        <w:t xml:space="preserve"> THE REGION 17 YOUTH BURSARY</w:t>
      </w:r>
      <w:r>
        <w:rPr>
          <w:b/>
        </w:rPr>
        <w:t xml:space="preserve"> COORDINATOR</w:t>
      </w:r>
      <w:r w:rsidR="003E41E7">
        <w:rPr>
          <w:b/>
        </w:rPr>
        <w:t>,</w:t>
      </w:r>
      <w:r w:rsidR="0024339A">
        <w:rPr>
          <w:b/>
        </w:rPr>
        <w:t xml:space="preserve"> BY THE RECIPIENT(S) OF THIS BURSARY</w:t>
      </w:r>
      <w:r>
        <w:rPr>
          <w:b/>
        </w:rPr>
        <w:t xml:space="preserve"> PRIOR TO DISBUR</w:t>
      </w:r>
      <w:r w:rsidR="0024339A">
        <w:rPr>
          <w:b/>
        </w:rPr>
        <w:t>SEMENT OF THE BURSARY</w:t>
      </w:r>
      <w:r w:rsidR="00623548">
        <w:rPr>
          <w:b/>
        </w:rPr>
        <w:t xml:space="preserve"> FUNDS:</w:t>
      </w:r>
    </w:p>
    <w:p w:rsidR="00800544" w:rsidRDefault="00800544" w:rsidP="006235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00544">
        <w:rPr>
          <w:b/>
        </w:rPr>
        <w:t>PROOF</w:t>
      </w:r>
      <w:r w:rsidR="007C05B6">
        <w:rPr>
          <w:b/>
        </w:rPr>
        <w:t xml:space="preserve"> OF GRADUATION FROM HIGH SCHOOL AND PROOF OF ACCEPTANCE AT AN ACCREDITED INSTITUTION FOR HIGHER LEARNING.</w:t>
      </w:r>
      <w:r>
        <w:t xml:space="preserve">  </w:t>
      </w:r>
      <w:r w:rsidR="0024339A">
        <w:rPr>
          <w:b/>
        </w:rPr>
        <w:t>(IF THE BURSARY</w:t>
      </w:r>
      <w:r>
        <w:rPr>
          <w:b/>
        </w:rPr>
        <w:t xml:space="preserve"> RECIPIENT</w:t>
      </w:r>
      <w:r w:rsidR="0024339A">
        <w:rPr>
          <w:b/>
        </w:rPr>
        <w:t>(S)</w:t>
      </w:r>
      <w:r>
        <w:rPr>
          <w:b/>
        </w:rPr>
        <w:t xml:space="preserve"> HAS NOT YET GRADUATED F</w:t>
      </w:r>
      <w:r w:rsidR="0024339A">
        <w:rPr>
          <w:b/>
        </w:rPr>
        <w:t>ROM HIGH SCHOOL, THE BURSARY</w:t>
      </w:r>
      <w:r>
        <w:rPr>
          <w:b/>
        </w:rPr>
        <w:t xml:space="preserve"> MONIES WILL BE HELD IN TRUST UNTIL SUCH TIME AS PROOF OF GRADUATION FROM HIGH SCHOOL</w:t>
      </w:r>
      <w:r w:rsidR="007C05B6">
        <w:rPr>
          <w:b/>
        </w:rPr>
        <w:t xml:space="preserve"> AND PROOF OF ACCEPTANCE</w:t>
      </w:r>
      <w:r w:rsidR="004E2624">
        <w:rPr>
          <w:b/>
        </w:rPr>
        <w:t>,</w:t>
      </w:r>
      <w:r w:rsidR="007C05B6">
        <w:rPr>
          <w:b/>
        </w:rPr>
        <w:t xml:space="preserve"> AT AN ACCREDITED INSTITUTION FOR HIGHER LEARNING</w:t>
      </w:r>
      <w:r w:rsidR="004E2624">
        <w:rPr>
          <w:b/>
        </w:rPr>
        <w:t>,</w:t>
      </w:r>
      <w:r w:rsidR="00623548">
        <w:rPr>
          <w:b/>
        </w:rPr>
        <w:t xml:space="preserve"> IS RECEIVED</w:t>
      </w:r>
      <w:r w:rsidR="003E41E7">
        <w:rPr>
          <w:b/>
        </w:rPr>
        <w:t>).</w:t>
      </w:r>
    </w:p>
    <w:p w:rsidR="007C05B6" w:rsidRDefault="00800544" w:rsidP="006235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23548">
        <w:rPr>
          <w:b/>
        </w:rPr>
        <w:t>THE NAME, MAILING ADDRESS, STUDENT NUMBER/ID AND</w:t>
      </w:r>
      <w:r w:rsidR="007C05B6" w:rsidRPr="00623548">
        <w:rPr>
          <w:b/>
        </w:rPr>
        <w:t xml:space="preserve"> ANY</w:t>
      </w:r>
      <w:r w:rsidRPr="00623548">
        <w:rPr>
          <w:b/>
        </w:rPr>
        <w:t xml:space="preserve"> OTHER PERTINENT INFORMATION RELATING TO THE INSTITUTIO</w:t>
      </w:r>
      <w:r w:rsidR="00623548" w:rsidRPr="00623548">
        <w:rPr>
          <w:b/>
        </w:rPr>
        <w:t>N FOR  HIGHER LEARNING AT WHICH THE RECIPIENT</w:t>
      </w:r>
      <w:r w:rsidR="0024339A">
        <w:rPr>
          <w:b/>
        </w:rPr>
        <w:t xml:space="preserve"> HAS BEEN ACCEPTED.  BURSARY</w:t>
      </w:r>
      <w:r w:rsidR="00623548" w:rsidRPr="00623548">
        <w:rPr>
          <w:b/>
        </w:rPr>
        <w:t xml:space="preserve"> FUNDS WILL BE FORWARDED DI</w:t>
      </w:r>
      <w:r w:rsidR="003E41E7">
        <w:rPr>
          <w:b/>
        </w:rPr>
        <w:t>RECTLY TO THE ACCREDIT</w:t>
      </w:r>
      <w:r w:rsidR="004C0D0C">
        <w:rPr>
          <w:b/>
        </w:rPr>
        <w:t>ED INSTITUTION</w:t>
      </w:r>
      <w:r w:rsidR="0024339A">
        <w:rPr>
          <w:b/>
        </w:rPr>
        <w:t xml:space="preserve"> LISTED BY THE BURSARY</w:t>
      </w:r>
      <w:r w:rsidR="003E41E7">
        <w:rPr>
          <w:b/>
        </w:rPr>
        <w:t xml:space="preserve"> RECIPIENT</w:t>
      </w:r>
      <w:r w:rsidR="0024339A">
        <w:rPr>
          <w:b/>
        </w:rPr>
        <w:t>(S)</w:t>
      </w:r>
      <w:r w:rsidR="003E41E7">
        <w:rPr>
          <w:b/>
        </w:rPr>
        <w:t>.</w:t>
      </w:r>
    </w:p>
    <w:p w:rsidR="003E41E7" w:rsidRDefault="0024339A" w:rsidP="006235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BURSARY</w:t>
      </w:r>
      <w:r w:rsidR="003E41E7">
        <w:rPr>
          <w:b/>
        </w:rPr>
        <w:t xml:space="preserve"> FUNDS MAY </w:t>
      </w:r>
      <w:r>
        <w:rPr>
          <w:b/>
        </w:rPr>
        <w:t>BE PAID DIRECTLY TO THE BURSARY</w:t>
      </w:r>
      <w:r w:rsidR="003E41E7">
        <w:rPr>
          <w:b/>
        </w:rPr>
        <w:t xml:space="preserve"> RECIPIENT</w:t>
      </w:r>
      <w:r>
        <w:rPr>
          <w:b/>
        </w:rPr>
        <w:t>(S)</w:t>
      </w:r>
      <w:r w:rsidR="003E41E7">
        <w:rPr>
          <w:b/>
        </w:rPr>
        <w:t xml:space="preserve"> ONLY UPON PROOF OF PAID TUITION OR COSTS INCIDENTAL TO ATTENDANCE AT SUCH INSTITUTION EQUAL T</w:t>
      </w:r>
      <w:r>
        <w:rPr>
          <w:b/>
        </w:rPr>
        <w:t>O BUT NOT IN EXCESS OF THAT PORTION OF THE BURSARY TO WHICH THE RECIPIENT IS ENTITLED</w:t>
      </w:r>
      <w:r w:rsidR="003E41E7">
        <w:rPr>
          <w:b/>
        </w:rPr>
        <w:t>.</w:t>
      </w:r>
      <w:r w:rsidR="000067AD">
        <w:rPr>
          <w:b/>
        </w:rPr>
        <w:t xml:space="preserve"> DETERMINATION OF APPROPRIATE COSTS </w:t>
      </w:r>
      <w:r w:rsidR="000067AD">
        <w:rPr>
          <w:b/>
        </w:rPr>
        <w:lastRenderedPageBreak/>
        <w:t>INCIDENTAL TO ATTENDANCE WILL BE AT THE SOLE DISCRETION, EXERCISED REASONABLY, O</w:t>
      </w:r>
      <w:r>
        <w:rPr>
          <w:b/>
        </w:rPr>
        <w:t>F THE BURSARY</w:t>
      </w:r>
      <w:r w:rsidR="000067AD">
        <w:rPr>
          <w:b/>
        </w:rPr>
        <w:t xml:space="preserve"> COORDINATOR.</w:t>
      </w:r>
    </w:p>
    <w:p w:rsidR="00623548" w:rsidRDefault="00623548" w:rsidP="000067AD">
      <w:pPr>
        <w:spacing w:line="240" w:lineRule="auto"/>
        <w:rPr>
          <w:b/>
        </w:rPr>
      </w:pPr>
      <w:r>
        <w:rPr>
          <w:b/>
        </w:rPr>
        <w:t>ANY YOUTH MEMBER OF REGION 1</w:t>
      </w:r>
      <w:r w:rsidR="0024339A">
        <w:rPr>
          <w:b/>
        </w:rPr>
        <w:t>7 MAY APPLY FOR THIS BURSARY</w:t>
      </w:r>
      <w:r w:rsidR="000067AD">
        <w:rPr>
          <w:b/>
        </w:rPr>
        <w:t>. SUBMISSION OF THE APPLICATION CONSTITUTES ACCEPTANCE OF THE TERMS AND CONDITIONS OF THE APPLICATION REQUIREMENTS AND THE AWARD APPLICATION FORM.</w:t>
      </w:r>
    </w:p>
    <w:p w:rsidR="000C72BF" w:rsidRDefault="000C72BF" w:rsidP="000C72BF">
      <w:pPr>
        <w:spacing w:line="240" w:lineRule="auto"/>
        <w:rPr>
          <w:b/>
        </w:rPr>
      </w:pPr>
      <w:r>
        <w:rPr>
          <w:b/>
        </w:rPr>
        <w:t>Please note that a</w:t>
      </w:r>
      <w:r w:rsidR="0024339A">
        <w:rPr>
          <w:b/>
        </w:rPr>
        <w:t>ll bursary</w:t>
      </w:r>
      <w:r>
        <w:rPr>
          <w:b/>
        </w:rPr>
        <w:t xml:space="preserve"> funds must be claimed prior to the twenty-first (21</w:t>
      </w:r>
      <w:r w:rsidRPr="000C72BF">
        <w:rPr>
          <w:b/>
          <w:vertAlign w:val="superscript"/>
        </w:rPr>
        <w:t>st</w:t>
      </w:r>
      <w:r w:rsidR="0024339A">
        <w:rPr>
          <w:b/>
        </w:rPr>
        <w:t>) birthday of the bursary</w:t>
      </w:r>
      <w:r>
        <w:rPr>
          <w:b/>
        </w:rPr>
        <w:t xml:space="preserve"> award recipient</w:t>
      </w:r>
      <w:r w:rsidR="0024339A">
        <w:rPr>
          <w:b/>
        </w:rPr>
        <w:t>(s)</w:t>
      </w:r>
      <w:r>
        <w:rPr>
          <w:b/>
        </w:rPr>
        <w:t>.  The name of the award recipient will be announced at the Region 17 Championship Show and will be posted on the Region 17 website. Direct any questions and/or submit this application and supporting documents, in triplica</w:t>
      </w:r>
      <w:r w:rsidR="0024339A">
        <w:rPr>
          <w:b/>
        </w:rPr>
        <w:t>te, to the Region 17 Bursary</w:t>
      </w:r>
      <w:r w:rsidR="004E2624">
        <w:rPr>
          <w:b/>
        </w:rPr>
        <w:t xml:space="preserve"> Chairperson </w:t>
      </w:r>
      <w:proofErr w:type="gramStart"/>
      <w:r w:rsidR="004E2624">
        <w:rPr>
          <w:b/>
        </w:rPr>
        <w:t>as  indicated</w:t>
      </w:r>
      <w:proofErr w:type="gramEnd"/>
      <w:r w:rsidR="004E2624">
        <w:rPr>
          <w:b/>
        </w:rPr>
        <w:t xml:space="preserve"> on the A</w:t>
      </w:r>
      <w:r>
        <w:rPr>
          <w:b/>
        </w:rPr>
        <w:t>pplication Requirements form.</w:t>
      </w:r>
    </w:p>
    <w:p w:rsidR="000C72BF" w:rsidRDefault="000C72BF" w:rsidP="000C72BF">
      <w:pPr>
        <w:spacing w:line="240" w:lineRule="auto"/>
        <w:rPr>
          <w:b/>
        </w:rPr>
      </w:pPr>
      <w:r>
        <w:rPr>
          <w:b/>
        </w:rPr>
        <w:t>APPLICANT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  <w:r>
        <w:rPr>
          <w:b/>
        </w:rPr>
        <w:br/>
      </w:r>
      <w:r>
        <w:rPr>
          <w:b/>
        </w:rPr>
        <w:br/>
        <w:t>PARENT SIGNATURE:________________________________________________________________</w:t>
      </w:r>
    </w:p>
    <w:p w:rsidR="000C72BF" w:rsidRPr="00623548" w:rsidRDefault="000C72BF" w:rsidP="000C72BF">
      <w:pPr>
        <w:spacing w:line="240" w:lineRule="auto"/>
        <w:rPr>
          <w:b/>
        </w:rPr>
      </w:pPr>
    </w:p>
    <w:p w:rsidR="00623548" w:rsidRDefault="00623548" w:rsidP="00623548">
      <w:pPr>
        <w:pStyle w:val="ListParagraph"/>
        <w:spacing w:line="240" w:lineRule="auto"/>
        <w:ind w:left="1448"/>
        <w:rPr>
          <w:b/>
        </w:rPr>
      </w:pPr>
    </w:p>
    <w:p w:rsidR="00623548" w:rsidRPr="007C05B6" w:rsidRDefault="00623548" w:rsidP="00623548">
      <w:pPr>
        <w:pStyle w:val="ListParagraph"/>
        <w:spacing w:line="240" w:lineRule="auto"/>
        <w:ind w:left="1448"/>
        <w:rPr>
          <w:b/>
        </w:rPr>
      </w:pPr>
    </w:p>
    <w:p w:rsidR="00714962" w:rsidRPr="00714962" w:rsidRDefault="00714962" w:rsidP="00714962">
      <w:pPr>
        <w:spacing w:line="240" w:lineRule="auto"/>
        <w:rPr>
          <w:b/>
        </w:rPr>
      </w:pPr>
    </w:p>
    <w:sectPr w:rsidR="00714962" w:rsidRPr="0071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300"/>
    <w:multiLevelType w:val="hybridMultilevel"/>
    <w:tmpl w:val="DCF2AB1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2"/>
    <w:rsid w:val="000067AD"/>
    <w:rsid w:val="000C72BF"/>
    <w:rsid w:val="00196839"/>
    <w:rsid w:val="0024339A"/>
    <w:rsid w:val="002528BF"/>
    <w:rsid w:val="003E41E7"/>
    <w:rsid w:val="004C0D0C"/>
    <w:rsid w:val="004E2624"/>
    <w:rsid w:val="00623548"/>
    <w:rsid w:val="007051D7"/>
    <w:rsid w:val="00714962"/>
    <w:rsid w:val="007C05B6"/>
    <w:rsid w:val="00800544"/>
    <w:rsid w:val="00AB6D27"/>
    <w:rsid w:val="00D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7021F-C11D-4323-9F7C-AEFF511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Johnson</cp:lastModifiedBy>
  <cp:revision>2</cp:revision>
  <cp:lastPrinted>2017-03-17T03:32:00Z</cp:lastPrinted>
  <dcterms:created xsi:type="dcterms:W3CDTF">2017-04-10T15:35:00Z</dcterms:created>
  <dcterms:modified xsi:type="dcterms:W3CDTF">2017-04-10T15:35:00Z</dcterms:modified>
</cp:coreProperties>
</file>